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516B0F10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157C27">
        <w:rPr>
          <w:sz w:val="24"/>
          <w:szCs w:val="24"/>
        </w:rPr>
        <w:t>56272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22482D21" w:rsidR="0081751A" w:rsidRPr="0081751A" w:rsidRDefault="00157C27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157C27">
              <w:rPr>
                <w:rFonts w:ascii="Times New Roman Bold" w:hAnsi="Times New Roman Bold"/>
                <w:b/>
                <w:bCs/>
                <w:caps/>
              </w:rPr>
              <w:t>COMPLIANCE DOCKET FOR DOCKET NO. 50788 (RATEPAYERS APPEAL OF THE DECISION BY WINDERMERE OAKS WATER SUPPLY CORPORATION TO CHANGE WATER AND SEWER RATES)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51C8D68" w14:textId="77777777" w:rsidR="00823390" w:rsidRPr="0081751A" w:rsidRDefault="00823390" w:rsidP="00823390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C5F7DA2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910CD9B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4AC9FE1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66399CD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610212B" w14:textId="18837894" w:rsidR="008A47CD" w:rsidRPr="0081751A" w:rsidRDefault="008A47CD" w:rsidP="008A47CD">
            <w:pPr>
              <w:jc w:val="center"/>
              <w:rPr>
                <w:b/>
              </w:rPr>
            </w:pPr>
          </w:p>
          <w:p w14:paraId="5A5A5728" w14:textId="326332CB" w:rsidR="007C620A" w:rsidRDefault="007C620A" w:rsidP="007C620A">
            <w:pPr>
              <w:jc w:val="center"/>
              <w:rPr>
                <w:b/>
              </w:rPr>
            </w:pPr>
          </w:p>
          <w:p w14:paraId="63318DC4" w14:textId="77777777" w:rsidR="00EC20D8" w:rsidRPr="0081751A" w:rsidRDefault="00EC20D8" w:rsidP="00A957AC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1F55A60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CD1F3B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97A40C7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CD1F3B">
        <w:rPr>
          <w:bCs/>
          <w:szCs w:val="24"/>
        </w:rPr>
        <w:t>s</w:t>
      </w:r>
      <w:r w:rsidRPr="0081751A">
        <w:rPr>
          <w:bCs/>
          <w:szCs w:val="24"/>
        </w:rPr>
        <w:t xml:space="preserve"> of</w:t>
      </w:r>
      <w:r w:rsidR="00B66AA3">
        <w:rPr>
          <w:bCs/>
          <w:szCs w:val="24"/>
        </w:rPr>
        <w:t xml:space="preserve"> </w:t>
      </w:r>
      <w:r w:rsidR="00EE024A" w:rsidRPr="00915E32">
        <w:rPr>
          <w:bCs/>
          <w:szCs w:val="24"/>
        </w:rPr>
        <w:t>A</w:t>
      </w:r>
      <w:r w:rsidR="00915E32" w:rsidRPr="00915E32">
        <w:rPr>
          <w:bCs/>
          <w:szCs w:val="24"/>
        </w:rPr>
        <w:t>nna Givens, Stephen Mendoza, William Abbott, A</w:t>
      </w:r>
      <w:r w:rsidR="00EE024A" w:rsidRPr="00915E32">
        <w:rPr>
          <w:bCs/>
          <w:szCs w:val="24"/>
        </w:rPr>
        <w:t>nthony Kanalas</w:t>
      </w:r>
      <w:r w:rsidR="00915E32" w:rsidRPr="00915E32">
        <w:rPr>
          <w:bCs/>
          <w:szCs w:val="24"/>
        </w:rPr>
        <w:t xml:space="preserve">, John Harrison, </w:t>
      </w:r>
      <w:r w:rsidR="00915E32">
        <w:rPr>
          <w:bCs/>
          <w:szCs w:val="24"/>
        </w:rPr>
        <w:t>Danielle Henricks, and Tyler Xu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9167015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7027E8">
        <w:rPr>
          <w:noProof/>
          <w:szCs w:val="24"/>
        </w:rPr>
        <w:t>December 19, 2024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780912" w:rsidRDefault="00FB1FDF" w:rsidP="00FB1FDF">
      <w:pPr>
        <w:ind w:left="4320"/>
        <w:contextualSpacing/>
        <w:rPr>
          <w:b/>
          <w:szCs w:val="24"/>
        </w:rPr>
      </w:pPr>
      <w:r w:rsidRPr="00780912">
        <w:rPr>
          <w:b/>
          <w:szCs w:val="24"/>
        </w:rPr>
        <w:t>LEGAL DIVISION</w:t>
      </w:r>
    </w:p>
    <w:p w14:paraId="3DDA797A" w14:textId="77777777" w:rsidR="00FB1FDF" w:rsidRPr="00780912" w:rsidRDefault="00FB1FDF" w:rsidP="00FB1FDF"/>
    <w:p w14:paraId="01730E66" w14:textId="36A6EE7F" w:rsidR="00FB1FDF" w:rsidRPr="00780912" w:rsidRDefault="00426298" w:rsidP="00FB1FDF">
      <w:pPr>
        <w:ind w:left="4320"/>
        <w:rPr>
          <w:rFonts w:eastAsia="Calibri"/>
        </w:rPr>
      </w:pPr>
      <w:r w:rsidRPr="00780912">
        <w:rPr>
          <w:rFonts w:eastAsia="Calibri"/>
        </w:rPr>
        <w:t xml:space="preserve">Marisa </w:t>
      </w:r>
      <w:r w:rsidR="008903B5" w:rsidRPr="00780912">
        <w:rPr>
          <w:rFonts w:eastAsia="Calibri"/>
        </w:rPr>
        <w:t xml:space="preserve">Lopez </w:t>
      </w:r>
      <w:r w:rsidRPr="00780912">
        <w:rPr>
          <w:rFonts w:eastAsia="Calibri"/>
        </w:rPr>
        <w:t>Wagley</w:t>
      </w:r>
    </w:p>
    <w:p w14:paraId="35FC00B3" w14:textId="241CEB64" w:rsidR="00FB1FDF" w:rsidRDefault="00FB1FDF" w:rsidP="00FB1FDF"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  <w:t xml:space="preserve">Division Director </w:t>
      </w:r>
    </w:p>
    <w:p w14:paraId="1E8ADAB0" w14:textId="77777777" w:rsidR="00603CCE" w:rsidRPr="00780912" w:rsidRDefault="00603CCE" w:rsidP="00FB1FDF"/>
    <w:p w14:paraId="3221372E" w14:textId="77777777" w:rsidR="00FB1FDF" w:rsidRPr="00780912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902BC68" w14:textId="324CF6DD" w:rsidR="00A44262" w:rsidRDefault="0046695A" w:rsidP="00A44262">
      <w:pPr>
        <w:keepNext/>
        <w:keepLines/>
        <w:ind w:left="4320"/>
        <w:rPr>
          <w:rFonts w:eastAsia="Calibri"/>
          <w:snapToGrid w:val="0"/>
        </w:rPr>
      </w:pPr>
      <w:r>
        <w:rPr>
          <w:rFonts w:eastAsia="Calibri"/>
          <w:snapToGrid w:val="0"/>
        </w:rPr>
        <w:t xml:space="preserve">John </w:t>
      </w:r>
      <w:r w:rsidR="0025001D">
        <w:rPr>
          <w:rFonts w:eastAsia="Calibri"/>
          <w:snapToGrid w:val="0"/>
        </w:rPr>
        <w:t xml:space="preserve">York </w:t>
      </w:r>
      <w:r>
        <w:rPr>
          <w:rFonts w:eastAsia="Calibri"/>
          <w:snapToGrid w:val="0"/>
        </w:rPr>
        <w:t>Harrison</w:t>
      </w:r>
    </w:p>
    <w:p w14:paraId="0902D0C1" w14:textId="610449D4" w:rsidR="00A44262" w:rsidRDefault="0025001D" w:rsidP="00A44262">
      <w:pPr>
        <w:keepNext/>
        <w:keepLines/>
        <w:ind w:left="4320"/>
        <w:rPr>
          <w:rFonts w:eastAsia="Calibri"/>
          <w:snapToGrid w:val="0"/>
        </w:rPr>
      </w:pPr>
      <w:r>
        <w:rPr>
          <w:rFonts w:eastAsia="Calibri"/>
          <w:snapToGrid w:val="0"/>
        </w:rPr>
        <w:t xml:space="preserve">Senior </w:t>
      </w:r>
      <w:r w:rsidR="00A44262">
        <w:rPr>
          <w:rFonts w:eastAsia="Calibri"/>
          <w:snapToGrid w:val="0"/>
        </w:rPr>
        <w:t>Managing Attorney</w:t>
      </w:r>
    </w:p>
    <w:p w14:paraId="4C0F2FF7" w14:textId="77777777" w:rsidR="00A44262" w:rsidRDefault="00A44262" w:rsidP="00A44262">
      <w:pPr>
        <w:keepNext/>
        <w:keepLines/>
        <w:ind w:left="4320"/>
        <w:rPr>
          <w:rFonts w:eastAsia="Calibri"/>
          <w:snapToGrid w:val="0"/>
        </w:rPr>
      </w:pPr>
    </w:p>
    <w:p w14:paraId="7DAFE4E1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FEC76E2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Tyler Xu</w:t>
      </w:r>
    </w:p>
    <w:p w14:paraId="0D99B2B7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24137713</w:t>
      </w:r>
    </w:p>
    <w:p w14:paraId="5C69DE8F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648C0A1C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P.O Box 13326</w:t>
      </w:r>
    </w:p>
    <w:p w14:paraId="6B6CBF2B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45EEBD25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>(512) 936-7251</w:t>
      </w:r>
    </w:p>
    <w:p w14:paraId="72DB1D43" w14:textId="77777777" w:rsidR="00A44262" w:rsidRDefault="00A44262" w:rsidP="00A44262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(512) 936-7268 (facsimile) </w:t>
      </w:r>
    </w:p>
    <w:p w14:paraId="6AEE681F" w14:textId="5AFE97F6" w:rsidR="00F50CAC" w:rsidRPr="0081751A" w:rsidRDefault="00A44262" w:rsidP="00A44262">
      <w:pPr>
        <w:pStyle w:val="Blockquote"/>
        <w:ind w:left="3600" w:firstLine="720"/>
        <w:rPr>
          <w:b/>
          <w:caps/>
        </w:rPr>
      </w:pPr>
      <w:r>
        <w:t>Tyler.Xu@puc.texas.gov</w:t>
      </w:r>
      <w:r w:rsidR="00F50CAC" w:rsidRPr="0081751A">
        <w:rPr>
          <w:b/>
          <w:caps/>
        </w:rPr>
        <w:br w:type="page"/>
      </w:r>
    </w:p>
    <w:p w14:paraId="01BF0F71" w14:textId="656F4FCA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915E32">
        <w:rPr>
          <w:sz w:val="24"/>
          <w:szCs w:val="24"/>
        </w:rPr>
        <w:t>56272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5AF07C50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7027E8">
        <w:rPr>
          <w:noProof/>
          <w:szCs w:val="24"/>
        </w:rPr>
        <w:t>December 19,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A3FA6F4" w14:textId="59B008A5" w:rsidR="007B60F9" w:rsidRPr="00A44262" w:rsidRDefault="007B60F9" w:rsidP="007B60F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</w:t>
      </w:r>
      <w:r w:rsidRPr="00A44262">
        <w:rPr>
          <w:i/>
          <w:iCs/>
          <w:u w:val="single"/>
        </w:rPr>
        <w:t xml:space="preserve">/s/ </w:t>
      </w:r>
      <w:r w:rsidR="00A44262" w:rsidRPr="00A44262">
        <w:rPr>
          <w:i/>
          <w:iCs/>
          <w:u w:val="single"/>
        </w:rPr>
        <w:t>Tyler Xu</w:t>
      </w:r>
      <w:r w:rsidRPr="00A44262">
        <w:rPr>
          <w:i/>
          <w:iCs/>
          <w:u w:val="single"/>
        </w:rPr>
        <w:tab/>
      </w:r>
      <w:r w:rsidRPr="00A44262">
        <w:rPr>
          <w:i/>
          <w:iCs/>
          <w:u w:val="single"/>
        </w:rPr>
        <w:tab/>
      </w:r>
    </w:p>
    <w:p w14:paraId="56F4C37E" w14:textId="195B050C" w:rsidR="007B60F9" w:rsidRDefault="00A44262" w:rsidP="007B60F9">
      <w:pPr>
        <w:pStyle w:val="NormalWeb"/>
        <w:spacing w:before="0" w:beforeAutospacing="0" w:after="0" w:afterAutospacing="0"/>
        <w:ind w:left="4320"/>
      </w:pPr>
      <w:r>
        <w:t>Tyler Xu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E7D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57C27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001D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23CB"/>
    <w:rsid w:val="003E2AA6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95A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674E4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3CCE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1D31"/>
    <w:rsid w:val="0064292A"/>
    <w:rsid w:val="00645570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7E8"/>
    <w:rsid w:val="007028F4"/>
    <w:rsid w:val="007035E0"/>
    <w:rsid w:val="00705DAC"/>
    <w:rsid w:val="00706EA0"/>
    <w:rsid w:val="0071409A"/>
    <w:rsid w:val="007154AA"/>
    <w:rsid w:val="00715C5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0912"/>
    <w:rsid w:val="00785B05"/>
    <w:rsid w:val="00785F7E"/>
    <w:rsid w:val="00791658"/>
    <w:rsid w:val="0079478B"/>
    <w:rsid w:val="007972AD"/>
    <w:rsid w:val="007A38A3"/>
    <w:rsid w:val="007A5F84"/>
    <w:rsid w:val="007B01F5"/>
    <w:rsid w:val="007B1473"/>
    <w:rsid w:val="007B5AE9"/>
    <w:rsid w:val="007B60F9"/>
    <w:rsid w:val="007B7FB8"/>
    <w:rsid w:val="007C0104"/>
    <w:rsid w:val="007C074A"/>
    <w:rsid w:val="007C26C6"/>
    <w:rsid w:val="007C487D"/>
    <w:rsid w:val="007C620A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3390"/>
    <w:rsid w:val="00825BF2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96282"/>
    <w:rsid w:val="0089786D"/>
    <w:rsid w:val="008A0CD3"/>
    <w:rsid w:val="008A47CD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15E32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0392"/>
    <w:rsid w:val="00A42644"/>
    <w:rsid w:val="00A44262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7405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1F3B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20D8"/>
    <w:rsid w:val="00EC5E5D"/>
    <w:rsid w:val="00ED3908"/>
    <w:rsid w:val="00ED4C01"/>
    <w:rsid w:val="00ED705B"/>
    <w:rsid w:val="00EE024A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B60F9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Danielle Henricks</cp:lastModifiedBy>
  <cp:revision>7</cp:revision>
  <cp:lastPrinted>2017-07-19T18:09:00Z</cp:lastPrinted>
  <dcterms:created xsi:type="dcterms:W3CDTF">2024-11-06T20:56:00Z</dcterms:created>
  <dcterms:modified xsi:type="dcterms:W3CDTF">2024-12-19T16:29:00Z</dcterms:modified>
</cp:coreProperties>
</file>